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50" w:rsidRDefault="00871D1D" w:rsidP="007A3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bavarese al</w:t>
      </w:r>
      <w:r w:rsidR="007A3C50" w:rsidRPr="007A3C5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limone</w:t>
      </w:r>
    </w:p>
    <w:p w:rsidR="007A3C50" w:rsidRDefault="007A3C50" w:rsidP="007A3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Note dopo averla fatta il 1° aprile 2017</w:t>
      </w:r>
    </w:p>
    <w:p w:rsidR="007A3C50" w:rsidRDefault="007A3C50" w:rsidP="007A3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Buonissima ma: molto soda,"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limonosa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" ma un po' di più sarebbe meglio</w:t>
      </w:r>
    </w:p>
    <w:p w:rsidR="007A3C50" w:rsidRDefault="007A3C50" w:rsidP="007A3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1) avevo aggiunto un cucchiaino di Maizena </w:t>
      </w:r>
      <w:r w:rsidR="00871D1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da altra ricetta</w:t>
      </w:r>
      <w:r w:rsidR="0043604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ma si può tralasciare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perchè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rimanga più morbida</w:t>
      </w:r>
    </w:p>
    <w:p w:rsidR="00871D1D" w:rsidRDefault="007A3C50" w:rsidP="007A3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2) 350 ml di panna vanno bene ma non vanno montati a panna troppo dura.</w:t>
      </w:r>
    </w:p>
    <w:p w:rsidR="007A3C50" w:rsidRPr="007A3C50" w:rsidRDefault="007A3C50" w:rsidP="00871D1D">
      <w:pPr>
        <w:spacing w:before="100" w:beforeAutospacing="1" w:after="100" w:afterAutospacing="1" w:line="240" w:lineRule="auto"/>
        <w:outlineLvl w:val="2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VEDI QUI: </w:t>
      </w:r>
      <w:r>
        <w:t xml:space="preserve">Montate la panna, ma non totalmente, non deve essere ferma e dura come per metterla nel </w:t>
      </w:r>
      <w:proofErr w:type="spellStart"/>
      <w:r>
        <w:t>sac</w:t>
      </w:r>
      <w:proofErr w:type="spellEnd"/>
      <w:r>
        <w:t xml:space="preserve"> a poche per decorare una torta. Unite quindi il composto alla panna con movimenti delicati dal basso verso l'alto per non smontarla.</w:t>
      </w:r>
    </w:p>
    <w:p w:rsidR="007A3C50" w:rsidRPr="007A3C50" w:rsidRDefault="007A3C50" w:rsidP="007A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3C5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Ricetta per 6 porzioni:</w:t>
      </w:r>
    </w:p>
    <w:p w:rsidR="007A3C50" w:rsidRPr="007A3C50" w:rsidRDefault="007A3C50" w:rsidP="007A3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>250 ml di latte</w:t>
      </w:r>
    </w:p>
    <w:p w:rsidR="007A3C50" w:rsidRPr="007A3C50" w:rsidRDefault="007A3C50" w:rsidP="007A3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11</w:t>
      </w: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>0 gr di zucchero semolato</w:t>
      </w:r>
    </w:p>
    <w:p w:rsidR="007A3C50" w:rsidRPr="007A3C50" w:rsidRDefault="007A3C50" w:rsidP="007A3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>3 tuorli</w:t>
      </w:r>
    </w:p>
    <w:p w:rsidR="007A3C50" w:rsidRPr="007A3C50" w:rsidRDefault="007A3C50" w:rsidP="007A3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350 </w:t>
      </w: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ml di panna da montare in base alla consistenza desiderata</w:t>
      </w:r>
    </w:p>
    <w:p w:rsidR="007A3C50" w:rsidRPr="007A3C50" w:rsidRDefault="007A3C50" w:rsidP="007A3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>la scorza grattugiata di 2 limoni non trattati</w:t>
      </w:r>
    </w:p>
    <w:p w:rsidR="007A3C50" w:rsidRPr="007A3C50" w:rsidRDefault="007A3C50" w:rsidP="007A3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succo di 1 limone </w:t>
      </w:r>
    </w:p>
    <w:p w:rsidR="007A3C50" w:rsidRPr="007A3C50" w:rsidRDefault="007A3C50" w:rsidP="00871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>10 gr di colla di pesce</w:t>
      </w:r>
    </w:p>
    <w:p w:rsidR="007A3C50" w:rsidRPr="007A3C50" w:rsidRDefault="007A3C50" w:rsidP="007A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>Grattugiare la scorza del limone e metterla in un pentolino con il latte. Porre sul fuoco e lasciar riscaldare senza far bollire.</w:t>
      </w:r>
    </w:p>
    <w:p w:rsidR="007A3C50" w:rsidRPr="007A3C50" w:rsidRDefault="007A3C50" w:rsidP="007A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>Intanto mettere i fogli di gelatina in una terrina e coprirli con dell’acqua per farli ammorbidire.</w:t>
      </w:r>
    </w:p>
    <w:p w:rsidR="007A3C50" w:rsidRPr="007A3C50" w:rsidRDefault="007A3C50" w:rsidP="007A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Mettere i tuorli in una terrina, aggiungere lo zucchero e mescolare il tutto con le fruste, fino a </w:t>
      </w:r>
      <w:r w:rsidRPr="007A3C5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montare leggermente il composto.</w:t>
      </w:r>
    </w:p>
    <w:p w:rsidR="007A3C50" w:rsidRPr="007A3C50" w:rsidRDefault="007A3C50" w:rsidP="007A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Unire il latte a filo, continuando a mescolare con le fruste, poi rimettere il tutto nel pentolino e porre nuovamente sul fuoco a fiamma bassa. Lasciar addensare il composto per circa </w:t>
      </w:r>
      <w:r w:rsidRPr="007A3C5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 minuti</w:t>
      </w: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>, mescolando di continuo.</w:t>
      </w:r>
    </w:p>
    <w:p w:rsidR="007A3C50" w:rsidRPr="007A3C50" w:rsidRDefault="007A3C50" w:rsidP="007A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3C5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composto della bavarese al limone deve cuocere a fiamma molta bassa e non deve mai bollire.</w:t>
      </w:r>
    </w:p>
    <w:p w:rsidR="007A3C50" w:rsidRPr="007A3C50" w:rsidRDefault="007A3C50" w:rsidP="007A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>Terminata questa parte della ricetta, togliere il composto dal fuoco, unire i fogli di gelatina ben strizzati e mescolare per bene. Aggiungere anche il succo di limone o un cucchiaio di liquore al limone (limoncello).</w:t>
      </w:r>
    </w:p>
    <w:p w:rsidR="007A3C50" w:rsidRPr="007A3C50" w:rsidRDefault="007A3C50" w:rsidP="007A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Lasciar raffreddare il tutto e poi incorporare man mano la </w:t>
      </w:r>
      <w:r w:rsidRPr="007A3C5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panna montata</w:t>
      </w: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71D1D">
        <w:rPr>
          <w:rFonts w:ascii="Times New Roman" w:eastAsia="Times New Roman" w:hAnsi="Times New Roman" w:cs="Times New Roman"/>
          <w:sz w:val="24"/>
          <w:szCs w:val="24"/>
          <w:lang w:eastAsia="it-IT"/>
        </w:rPr>
        <w:t>ed amalgamare per bene con movimenti delicati dal basso verso l'alto.</w:t>
      </w:r>
    </w:p>
    <w:p w:rsidR="007A3C50" w:rsidRPr="007A3C50" w:rsidRDefault="007A3C50" w:rsidP="007A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>Versare il composto della bavarese al limone in uno stampo grande o dentro a degli stampi più piccoli, adatti per essere serviti in monoporzioni.</w:t>
      </w:r>
    </w:p>
    <w:p w:rsidR="007A3C50" w:rsidRPr="007A3C50" w:rsidRDefault="007A3C50" w:rsidP="007A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Riporre la bavarese al limone nel frigorifero e </w:t>
      </w:r>
      <w:r w:rsidRPr="007A3C5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lasciar addensare per almeno 6 ore</w:t>
      </w:r>
      <w:r w:rsidRPr="007A3C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871D1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Prima di servirla,per staccare la bavarese dai bordi dello stampo, immergere lo stampo in una pentola d'acqua calda per 2-3 secondi (non di più </w:t>
      </w:r>
      <w:proofErr w:type="spellStart"/>
      <w:r w:rsidR="00871D1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perchè</w:t>
      </w:r>
      <w:proofErr w:type="spellEnd"/>
      <w:r w:rsidR="00871D1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la parte esterna della bavarese tende a sciogliersi.)</w:t>
      </w:r>
    </w:p>
    <w:p w:rsidR="006154CC" w:rsidRDefault="006154CC"/>
    <w:sectPr w:rsidR="006154CC" w:rsidSect="006154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A79"/>
    <w:multiLevelType w:val="multilevel"/>
    <w:tmpl w:val="B25C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A3C50"/>
    <w:rsid w:val="0043604A"/>
    <w:rsid w:val="00601EBD"/>
    <w:rsid w:val="006154CC"/>
    <w:rsid w:val="007A3C50"/>
    <w:rsid w:val="0087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54CC"/>
  </w:style>
  <w:style w:type="paragraph" w:styleId="Titolo3">
    <w:name w:val="heading 3"/>
    <w:basedOn w:val="Normale"/>
    <w:link w:val="Titolo3Carattere"/>
    <w:uiPriority w:val="9"/>
    <w:qFormat/>
    <w:rsid w:val="007A3C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A3C5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A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3C50"/>
    <w:rPr>
      <w:b/>
      <w:bCs/>
    </w:rPr>
  </w:style>
  <w:style w:type="character" w:styleId="Enfasicorsivo">
    <w:name w:val="Emphasis"/>
    <w:basedOn w:val="Carpredefinitoparagrafo"/>
    <w:uiPriority w:val="20"/>
    <w:qFormat/>
    <w:rsid w:val="007A3C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2</cp:revision>
  <dcterms:created xsi:type="dcterms:W3CDTF">2017-04-02T13:45:00Z</dcterms:created>
  <dcterms:modified xsi:type="dcterms:W3CDTF">2017-05-11T20:00:00Z</dcterms:modified>
</cp:coreProperties>
</file>